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C14" w:rsidRPr="00E302D1" w:rsidRDefault="00F74C14" w:rsidP="00B6640E">
      <w:pPr>
        <w:rPr>
          <w:rStyle w:val="af4"/>
          <w:b/>
          <w:i w:val="0"/>
          <w:sz w:val="28"/>
        </w:rPr>
      </w:pPr>
      <w:r w:rsidRPr="00E302D1">
        <w:rPr>
          <w:rStyle w:val="af4"/>
          <w:b/>
          <w:i w:val="0"/>
          <w:sz w:val="28"/>
        </w:rPr>
        <w:t>УЧЕ</w:t>
      </w:r>
      <w:r w:rsidR="00B6640E">
        <w:rPr>
          <w:rStyle w:val="af4"/>
          <w:b/>
          <w:i w:val="0"/>
          <w:sz w:val="28"/>
        </w:rPr>
        <w:t>БНАЯ ДИСЦИПЛИНА</w:t>
      </w:r>
    </w:p>
    <w:p w:rsidR="00F74C14" w:rsidRPr="00E302D1" w:rsidRDefault="00E45897" w:rsidP="00B6640E">
      <w:pPr>
        <w:rPr>
          <w:rStyle w:val="af4"/>
          <w:b/>
          <w:i w:val="0"/>
          <w:sz w:val="28"/>
        </w:rPr>
      </w:pPr>
      <w:r>
        <w:rPr>
          <w:rStyle w:val="af4"/>
          <w:b/>
          <w:i w:val="0"/>
          <w:sz w:val="28"/>
        </w:rPr>
        <w:t>ОП. 05</w:t>
      </w:r>
      <w:r w:rsidR="00BD5998">
        <w:rPr>
          <w:rStyle w:val="af4"/>
          <w:b/>
          <w:i w:val="0"/>
          <w:sz w:val="28"/>
        </w:rPr>
        <w:t xml:space="preserve">. </w:t>
      </w:r>
      <w:r w:rsidR="00F74C14">
        <w:rPr>
          <w:rStyle w:val="af4"/>
          <w:b/>
          <w:i w:val="0"/>
          <w:sz w:val="28"/>
        </w:rPr>
        <w:t>ОСНОВЫ ФИНАНСОВОЙ ГРАМОТНОСТИ</w:t>
      </w:r>
    </w:p>
    <w:p w:rsidR="00D25064" w:rsidRPr="00D25064" w:rsidRDefault="00D25064" w:rsidP="00D25064">
      <w:pPr>
        <w:pStyle w:val="ac"/>
        <w:rPr>
          <w:rFonts w:ascii="Times New Roman" w:hAnsi="Times New Roman"/>
          <w:sz w:val="28"/>
          <w:szCs w:val="28"/>
        </w:rPr>
      </w:pPr>
      <w:r w:rsidRPr="00D25064">
        <w:rPr>
          <w:rFonts w:ascii="Times New Roman" w:hAnsi="Times New Roman"/>
          <w:sz w:val="28"/>
          <w:szCs w:val="28"/>
        </w:rPr>
        <w:t>для профессии:</w:t>
      </w:r>
    </w:p>
    <w:p w:rsidR="00D25064" w:rsidRPr="00D25064" w:rsidRDefault="009E58BB" w:rsidP="00D25064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23.01.03 Автомеханик</w:t>
      </w:r>
    </w:p>
    <w:p w:rsidR="00F74C14" w:rsidRPr="00D25064" w:rsidRDefault="00F74C14" w:rsidP="00D25064">
      <w:pPr>
        <w:jc w:val="both"/>
        <w:rPr>
          <w:rStyle w:val="af4"/>
          <w:i w:val="0"/>
        </w:rPr>
      </w:pPr>
      <w:r w:rsidRPr="00D25064">
        <w:rPr>
          <w:rStyle w:val="af4"/>
          <w:i w:val="0"/>
        </w:rPr>
        <w:t>Программа разработана с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Минобрнауки России от 03.06.2008 N 164, от 31.08.2009 N 320, от 19.10.2009 N 427,от 10.11.2011 N 2643,  от 24.01.2012 N 39,от 31.01.2012 N 69, № 609 от 23.06.2015, N 506 от 17.06.2017 г), а также в соответствии с изменениями в ФГОС общего образования в части требований к результатам освоения основной образовательной программы, предусматривающих формирование основ финансовой грамотности.</w:t>
      </w:r>
    </w:p>
    <w:p w:rsidR="00D25064" w:rsidRPr="00D25064" w:rsidRDefault="00F74C14" w:rsidP="00D25064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D25064">
        <w:rPr>
          <w:rStyle w:val="af4"/>
          <w:rFonts w:ascii="Times New Roman" w:hAnsi="Times New Roman"/>
          <w:i w:val="0"/>
          <w:sz w:val="24"/>
          <w:szCs w:val="24"/>
        </w:rPr>
        <w:t xml:space="preserve">Программа предназначена для изучения основ финансовой грамотности в учреждениях профессионального образования, реализующих образовательную программу среднего общего образования при подготовке </w:t>
      </w:r>
      <w:r w:rsidR="00D25064" w:rsidRPr="00D25064">
        <w:rPr>
          <w:rStyle w:val="af4"/>
          <w:rFonts w:ascii="Times New Roman" w:hAnsi="Times New Roman"/>
          <w:i w:val="0"/>
          <w:sz w:val="24"/>
          <w:szCs w:val="24"/>
        </w:rPr>
        <w:t xml:space="preserve">квалифицированных рабочих служащих: </w:t>
      </w:r>
      <w:r w:rsidR="00E45897">
        <w:rPr>
          <w:rStyle w:val="af4"/>
          <w:rFonts w:ascii="Times New Roman" w:hAnsi="Times New Roman"/>
          <w:i w:val="0"/>
          <w:sz w:val="24"/>
          <w:szCs w:val="24"/>
        </w:rPr>
        <w:t>23.01.03</w:t>
      </w:r>
      <w:r w:rsidR="00D25064" w:rsidRPr="00D25064">
        <w:rPr>
          <w:rFonts w:ascii="Times New Roman" w:hAnsi="Times New Roman"/>
          <w:sz w:val="24"/>
          <w:szCs w:val="24"/>
        </w:rPr>
        <w:t xml:space="preserve"> </w:t>
      </w:r>
      <w:r w:rsidR="00E45897">
        <w:rPr>
          <w:rFonts w:ascii="Times New Roman" w:hAnsi="Times New Roman"/>
          <w:sz w:val="24"/>
          <w:szCs w:val="24"/>
        </w:rPr>
        <w:t>Автомеханик</w:t>
      </w:r>
    </w:p>
    <w:p w:rsidR="00F74C14" w:rsidRDefault="00F74C14" w:rsidP="00B6640E">
      <w:pPr>
        <w:jc w:val="both"/>
        <w:rPr>
          <w:rStyle w:val="af4"/>
          <w:i w:val="0"/>
        </w:rPr>
      </w:pPr>
      <w:r w:rsidRPr="00D25064">
        <w:rPr>
          <w:rStyle w:val="af4"/>
          <w:i w:val="0"/>
        </w:rPr>
        <w:t xml:space="preserve">Разработчик: </w:t>
      </w:r>
      <w:r w:rsidR="00102EBD">
        <w:rPr>
          <w:rStyle w:val="af4"/>
          <w:i w:val="0"/>
        </w:rPr>
        <w:t>Патрина О.А. заместитель заведующего по УР</w:t>
      </w:r>
      <w:r w:rsidRPr="00D25064">
        <w:rPr>
          <w:rStyle w:val="af4"/>
          <w:i w:val="0"/>
        </w:rPr>
        <w:t xml:space="preserve"> филиала ГАПОУ «ТПТ» пос. Первомайского, Оренбургской области.</w:t>
      </w:r>
      <w:r w:rsidR="00D25064">
        <w:rPr>
          <w:rStyle w:val="af4"/>
          <w:i w:val="0"/>
        </w:rPr>
        <w:t xml:space="preserve"> </w:t>
      </w:r>
    </w:p>
    <w:p w:rsidR="00F74C14" w:rsidRPr="003C44DA" w:rsidRDefault="00F74C14" w:rsidP="00F74C14">
      <w:pPr>
        <w:rPr>
          <w:b/>
          <w:iCs/>
          <w:sz w:val="28"/>
        </w:rPr>
      </w:pPr>
      <w:r w:rsidRPr="003C44DA">
        <w:rPr>
          <w:b/>
          <w:iCs/>
          <w:sz w:val="28"/>
        </w:rPr>
        <w:t xml:space="preserve">1. ПАСПОРТ РАБОЧЕЙ </w:t>
      </w:r>
      <w:r w:rsidR="00520830">
        <w:rPr>
          <w:b/>
          <w:iCs/>
          <w:sz w:val="28"/>
        </w:rPr>
        <w:t xml:space="preserve"> </w:t>
      </w:r>
      <w:r w:rsidRPr="003C44DA">
        <w:rPr>
          <w:b/>
          <w:iCs/>
          <w:sz w:val="28"/>
        </w:rPr>
        <w:t>ПРОГРАММЫ УЧЕБНОЙ ДИСЦИПЛИНЫ</w:t>
      </w:r>
    </w:p>
    <w:p w:rsidR="00F74C14" w:rsidRPr="003C44DA" w:rsidRDefault="00F74C14" w:rsidP="00F74C14">
      <w:pPr>
        <w:spacing w:line="276" w:lineRule="auto"/>
        <w:rPr>
          <w:b/>
          <w:iCs/>
          <w:sz w:val="28"/>
        </w:rPr>
      </w:pPr>
      <w:r w:rsidRPr="003C44DA">
        <w:rPr>
          <w:b/>
          <w:iCs/>
          <w:sz w:val="28"/>
        </w:rPr>
        <w:t>1.1. Область применения рабочей программы</w:t>
      </w:r>
    </w:p>
    <w:p w:rsidR="00D25064" w:rsidRPr="00D25064" w:rsidRDefault="00F74C14" w:rsidP="00D25064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D25064">
        <w:rPr>
          <w:rFonts w:ascii="Times New Roman" w:hAnsi="Times New Roman"/>
          <w:iCs/>
          <w:sz w:val="28"/>
          <w:szCs w:val="28"/>
        </w:rPr>
        <w:t xml:space="preserve">Рабочая программа учебной дисциплины «Основы финансовой грамотности» является частью  общеобразовательной программы среднего общего образования, реализуемой профессиональными образовательными учреждениями в пределах программы подготовки </w:t>
      </w:r>
      <w:r w:rsidR="00D25064" w:rsidRPr="00D25064">
        <w:rPr>
          <w:rFonts w:ascii="Times New Roman" w:hAnsi="Times New Roman"/>
          <w:iCs/>
          <w:sz w:val="28"/>
        </w:rPr>
        <w:t>квалифицированных рабочих, служащих</w:t>
      </w:r>
      <w:r w:rsidR="000C3505" w:rsidRPr="00D25064">
        <w:rPr>
          <w:rFonts w:ascii="Times New Roman" w:hAnsi="Times New Roman"/>
          <w:iCs/>
          <w:sz w:val="28"/>
          <w:szCs w:val="28"/>
        </w:rPr>
        <w:t xml:space="preserve"> </w:t>
      </w:r>
      <w:r w:rsidR="00D25064" w:rsidRPr="00D25064">
        <w:rPr>
          <w:rFonts w:ascii="Times New Roman" w:hAnsi="Times New Roman"/>
          <w:sz w:val="28"/>
          <w:szCs w:val="28"/>
        </w:rPr>
        <w:t>для профессии:</w:t>
      </w:r>
      <w:r w:rsidR="00D25064">
        <w:rPr>
          <w:rFonts w:ascii="Times New Roman" w:hAnsi="Times New Roman"/>
          <w:sz w:val="28"/>
          <w:szCs w:val="28"/>
        </w:rPr>
        <w:t xml:space="preserve"> </w:t>
      </w:r>
      <w:r w:rsidR="00E45897">
        <w:rPr>
          <w:rFonts w:ascii="Times New Roman" w:hAnsi="Times New Roman"/>
          <w:sz w:val="28"/>
          <w:szCs w:val="28"/>
        </w:rPr>
        <w:t>23</w:t>
      </w:r>
      <w:r w:rsidR="00D25064" w:rsidRPr="00D25064">
        <w:rPr>
          <w:rFonts w:ascii="Times New Roman" w:hAnsi="Times New Roman"/>
          <w:sz w:val="28"/>
          <w:szCs w:val="28"/>
        </w:rPr>
        <w:t xml:space="preserve">.01.03 </w:t>
      </w:r>
      <w:r w:rsidR="00E45897">
        <w:rPr>
          <w:rFonts w:ascii="Times New Roman" w:hAnsi="Times New Roman"/>
          <w:sz w:val="28"/>
          <w:szCs w:val="28"/>
        </w:rPr>
        <w:t>Ав</w:t>
      </w:r>
      <w:r w:rsidR="00C0554D">
        <w:rPr>
          <w:rFonts w:ascii="Times New Roman" w:hAnsi="Times New Roman"/>
          <w:sz w:val="28"/>
          <w:szCs w:val="28"/>
        </w:rPr>
        <w:t>т</w:t>
      </w:r>
      <w:r w:rsidR="00E45897">
        <w:rPr>
          <w:rFonts w:ascii="Times New Roman" w:hAnsi="Times New Roman"/>
          <w:sz w:val="28"/>
          <w:szCs w:val="28"/>
        </w:rPr>
        <w:t>омеханик</w:t>
      </w:r>
      <w:r w:rsidR="00D25064">
        <w:rPr>
          <w:rFonts w:ascii="Times New Roman" w:hAnsi="Times New Roman"/>
          <w:sz w:val="28"/>
          <w:szCs w:val="28"/>
        </w:rPr>
        <w:t xml:space="preserve">. </w:t>
      </w:r>
    </w:p>
    <w:p w:rsidR="00D25064" w:rsidRPr="00D25064" w:rsidRDefault="00D25064" w:rsidP="00D25064">
      <w:pPr>
        <w:pStyle w:val="ac"/>
        <w:rPr>
          <w:rFonts w:ascii="Times New Roman" w:hAnsi="Times New Roman"/>
          <w:sz w:val="28"/>
          <w:szCs w:val="28"/>
        </w:rPr>
      </w:pPr>
    </w:p>
    <w:p w:rsidR="00F74C14" w:rsidRPr="003C44DA" w:rsidRDefault="00F74C14" w:rsidP="00D25064">
      <w:pPr>
        <w:spacing w:line="276" w:lineRule="auto"/>
        <w:jc w:val="both"/>
        <w:rPr>
          <w:iCs/>
          <w:sz w:val="28"/>
        </w:rPr>
      </w:pPr>
      <w:r w:rsidRPr="00D25064">
        <w:rPr>
          <w:iCs/>
          <w:sz w:val="28"/>
          <w:szCs w:val="28"/>
        </w:rPr>
        <w:t>Программа может использоваться другими учреждениями,</w:t>
      </w:r>
      <w:r w:rsidRPr="003C44DA">
        <w:rPr>
          <w:iCs/>
          <w:sz w:val="28"/>
        </w:rPr>
        <w:t xml:space="preserve"> профессиональными образовательными организациями дополнительного образования, реализующими образовательную программу среднего общего образования.</w:t>
      </w:r>
    </w:p>
    <w:p w:rsidR="00F74C14" w:rsidRPr="003C44DA" w:rsidRDefault="00F74C14" w:rsidP="00F74C14">
      <w:pPr>
        <w:jc w:val="both"/>
        <w:rPr>
          <w:b/>
          <w:iCs/>
          <w:sz w:val="28"/>
        </w:rPr>
      </w:pPr>
      <w:r w:rsidRPr="003C44DA">
        <w:rPr>
          <w:b/>
          <w:iCs/>
          <w:sz w:val="28"/>
        </w:rPr>
        <w:t xml:space="preserve">1.2. Место учебной дисциплины в структуре программы подготовки квалифицированных рабочих, служащих: </w:t>
      </w:r>
      <w:r w:rsidRPr="003C44DA">
        <w:rPr>
          <w:iCs/>
          <w:sz w:val="28"/>
        </w:rPr>
        <w:t>дисциплина входит в обще</w:t>
      </w:r>
      <w:r w:rsidR="00D25064">
        <w:rPr>
          <w:iCs/>
          <w:sz w:val="28"/>
        </w:rPr>
        <w:t>профессиона</w:t>
      </w:r>
      <w:r w:rsidRPr="003C44DA">
        <w:rPr>
          <w:iCs/>
          <w:sz w:val="28"/>
        </w:rPr>
        <w:t>льный ц</w:t>
      </w:r>
      <w:r w:rsidR="00D25064">
        <w:rPr>
          <w:iCs/>
          <w:sz w:val="28"/>
        </w:rPr>
        <w:t>икл</w:t>
      </w:r>
      <w:r w:rsidRPr="003C44DA">
        <w:rPr>
          <w:iCs/>
          <w:sz w:val="28"/>
        </w:rPr>
        <w:t>.</w:t>
      </w:r>
    </w:p>
    <w:p w:rsidR="00F74C14" w:rsidRPr="003C44DA" w:rsidRDefault="00F74C14" w:rsidP="00F74C14">
      <w:pPr>
        <w:spacing w:line="276" w:lineRule="auto"/>
        <w:jc w:val="both"/>
        <w:rPr>
          <w:b/>
          <w:iCs/>
          <w:sz w:val="28"/>
        </w:rPr>
      </w:pPr>
      <w:bookmarkStart w:id="0" w:name="_GoBack"/>
      <w:bookmarkEnd w:id="0"/>
      <w:r w:rsidRPr="003C44DA">
        <w:rPr>
          <w:b/>
          <w:iCs/>
          <w:sz w:val="28"/>
        </w:rPr>
        <w:t>1.3. Цели и задачи учебной дисциплины – требования к результатам освоения дисциплины:</w:t>
      </w:r>
    </w:p>
    <w:p w:rsidR="00F74C14" w:rsidRPr="003C44DA" w:rsidRDefault="00F74C14" w:rsidP="00F74C14">
      <w:pPr>
        <w:spacing w:line="276" w:lineRule="auto"/>
        <w:jc w:val="both"/>
        <w:rPr>
          <w:b/>
          <w:iCs/>
          <w:sz w:val="28"/>
        </w:rPr>
      </w:pPr>
      <w:r w:rsidRPr="003C44DA">
        <w:rPr>
          <w:b/>
          <w:iCs/>
          <w:sz w:val="28"/>
        </w:rPr>
        <w:t>Программа ориентирована на достижение следующих целей:</w:t>
      </w:r>
    </w:p>
    <w:p w:rsidR="00F74C14" w:rsidRPr="003C44DA" w:rsidRDefault="00F74C14" w:rsidP="00F74C14">
      <w:pPr>
        <w:jc w:val="both"/>
        <w:rPr>
          <w:rStyle w:val="af4"/>
          <w:i w:val="0"/>
          <w:sz w:val="28"/>
        </w:rPr>
      </w:pPr>
      <w:r w:rsidRPr="003C44DA">
        <w:rPr>
          <w:rStyle w:val="af4"/>
          <w:i w:val="0"/>
          <w:sz w:val="28"/>
        </w:rPr>
        <w:t>- формирование базовых навыков финансовой грамотности и принятия финансовых решений в области управления личными финансами у обучающихся профессиональных образовательных организаций.</w:t>
      </w:r>
    </w:p>
    <w:p w:rsidR="00F74C14" w:rsidRPr="003C44DA" w:rsidRDefault="00F74C14" w:rsidP="00F74C14">
      <w:pPr>
        <w:spacing w:line="276" w:lineRule="auto"/>
        <w:jc w:val="both"/>
        <w:rPr>
          <w:rStyle w:val="af4"/>
          <w:i w:val="0"/>
          <w:sz w:val="28"/>
        </w:rPr>
      </w:pPr>
      <w:r>
        <w:rPr>
          <w:rStyle w:val="af4"/>
          <w:i w:val="0"/>
          <w:sz w:val="28"/>
        </w:rPr>
        <w:t>З</w:t>
      </w:r>
      <w:r w:rsidRPr="003C44DA">
        <w:rPr>
          <w:rStyle w:val="af4"/>
          <w:i w:val="0"/>
          <w:sz w:val="28"/>
        </w:rPr>
        <w:t>адачи:</w:t>
      </w:r>
    </w:p>
    <w:p w:rsidR="00F74C14" w:rsidRPr="003C44DA" w:rsidRDefault="00F74C14" w:rsidP="00F74C14">
      <w:pPr>
        <w:spacing w:line="276" w:lineRule="auto"/>
        <w:jc w:val="both"/>
        <w:rPr>
          <w:rStyle w:val="af4"/>
          <w:i w:val="0"/>
          <w:sz w:val="28"/>
        </w:rPr>
      </w:pPr>
      <w:r w:rsidRPr="003C44DA">
        <w:rPr>
          <w:rStyle w:val="af4"/>
          <w:i w:val="0"/>
          <w:sz w:val="28"/>
        </w:rPr>
        <w:t>- усвоение базовых понятий и терминов, используемых для описания процессов и явлений, происходящих в финансовой сфере, для интерпретации экономических данных и финансовой информации;</w:t>
      </w:r>
    </w:p>
    <w:p w:rsidR="00F74C14" w:rsidRPr="003C44DA" w:rsidRDefault="00F74C14" w:rsidP="00F74C14">
      <w:pPr>
        <w:spacing w:line="276" w:lineRule="auto"/>
        <w:jc w:val="both"/>
        <w:rPr>
          <w:rStyle w:val="af4"/>
          <w:i w:val="0"/>
          <w:sz w:val="28"/>
        </w:rPr>
      </w:pPr>
      <w:r w:rsidRPr="003C44DA">
        <w:rPr>
          <w:rStyle w:val="af4"/>
          <w:i w:val="0"/>
          <w:sz w:val="28"/>
        </w:rPr>
        <w:lastRenderedPageBreak/>
        <w:t>- формирование функциональной финансовой грамотности, позволяющей анализировать проблемы и происходящие изменения в сфере экономики, вырабатывать на этой основе аргументированные суждения, умения оценивать возможные последствия принимаемых решений;</w:t>
      </w:r>
    </w:p>
    <w:p w:rsidR="00F74C14" w:rsidRPr="003C44DA" w:rsidRDefault="00F74C14" w:rsidP="00F74C14">
      <w:pPr>
        <w:spacing w:line="276" w:lineRule="auto"/>
        <w:jc w:val="both"/>
        <w:rPr>
          <w:rStyle w:val="af4"/>
          <w:i w:val="0"/>
          <w:sz w:val="28"/>
        </w:rPr>
      </w:pPr>
      <w:r w:rsidRPr="003C44DA">
        <w:rPr>
          <w:rStyle w:val="af4"/>
          <w:i w:val="0"/>
          <w:sz w:val="28"/>
        </w:rPr>
        <w:t>развитие навыков принятия самостоятельных экономически обоснованных решений;</w:t>
      </w:r>
    </w:p>
    <w:p w:rsidR="00F74C14" w:rsidRPr="003C44DA" w:rsidRDefault="00F74C14" w:rsidP="00F74C14">
      <w:pPr>
        <w:spacing w:line="276" w:lineRule="auto"/>
        <w:jc w:val="both"/>
        <w:rPr>
          <w:rStyle w:val="af4"/>
          <w:i w:val="0"/>
          <w:sz w:val="28"/>
        </w:rPr>
      </w:pPr>
      <w:r w:rsidRPr="003C44DA">
        <w:rPr>
          <w:rStyle w:val="af4"/>
          <w:i w:val="0"/>
          <w:sz w:val="28"/>
        </w:rPr>
        <w:t>- выработка навыков проведения исследований экономических явлений в финансовой сфере: анализ, синтез, обобщение финансово - экономической информации, прогнозирование развития явления и поведения людей в финансовой сфере, сопровождающееся графической интерпретацией и их критическим рассмотрением;</w:t>
      </w:r>
    </w:p>
    <w:p w:rsidR="00F74C14" w:rsidRPr="003C44DA" w:rsidRDefault="00F74C14" w:rsidP="00F74C14">
      <w:pPr>
        <w:spacing w:line="276" w:lineRule="auto"/>
        <w:jc w:val="both"/>
        <w:rPr>
          <w:rStyle w:val="af4"/>
          <w:i w:val="0"/>
          <w:sz w:val="28"/>
        </w:rPr>
      </w:pPr>
      <w:r w:rsidRPr="003C44DA">
        <w:rPr>
          <w:rStyle w:val="af4"/>
          <w:i w:val="0"/>
          <w:sz w:val="28"/>
        </w:rPr>
        <w:t>- освоение технологии использования интерактивных обучающих программ в процессе обучения и для решения типичных экономических задач;</w:t>
      </w:r>
    </w:p>
    <w:p w:rsidR="00F74C14" w:rsidRPr="003C44DA" w:rsidRDefault="00F74C14" w:rsidP="00F74C14">
      <w:pPr>
        <w:spacing w:line="276" w:lineRule="auto"/>
        <w:jc w:val="both"/>
        <w:rPr>
          <w:rStyle w:val="af4"/>
          <w:i w:val="0"/>
          <w:sz w:val="28"/>
        </w:rPr>
      </w:pPr>
      <w:r w:rsidRPr="003C44DA">
        <w:rPr>
          <w:rStyle w:val="af4"/>
          <w:i w:val="0"/>
          <w:sz w:val="28"/>
        </w:rPr>
        <w:t>- формирование информационной культуры школьников, умение отбирать информацию и работать с ней на различных носителях, понимание роли информации в деятельности человека на финансовом рынке.</w:t>
      </w:r>
    </w:p>
    <w:p w:rsidR="00F74C14" w:rsidRPr="003C44DA" w:rsidRDefault="00F74C14" w:rsidP="00F74C14">
      <w:pPr>
        <w:spacing w:line="276" w:lineRule="auto"/>
        <w:jc w:val="both"/>
        <w:rPr>
          <w:rStyle w:val="af4"/>
          <w:i w:val="0"/>
          <w:sz w:val="28"/>
        </w:rPr>
      </w:pPr>
      <w:r w:rsidRPr="003C44DA">
        <w:rPr>
          <w:rStyle w:val="af4"/>
          <w:i w:val="0"/>
          <w:sz w:val="28"/>
        </w:rPr>
        <w:t>Сформированная у обучающегося по итогам изучения курса «Основы финансовой грамотности» система знаний об основных инструментах финансового рынка позволит ему эффективно выполнять социально- экономическую роль потребителя, вкладчика, заемщика, акционера, налогоплательщика, страхователя, инвестора.</w:t>
      </w:r>
    </w:p>
    <w:p w:rsidR="00F74C14" w:rsidRPr="003C44DA" w:rsidRDefault="00F74C14" w:rsidP="00F74C14">
      <w:pPr>
        <w:spacing w:line="276" w:lineRule="auto"/>
        <w:rPr>
          <w:b/>
          <w:iCs/>
          <w:sz w:val="28"/>
        </w:rPr>
      </w:pPr>
      <w:r w:rsidRPr="003C44DA">
        <w:rPr>
          <w:b/>
          <w:iCs/>
          <w:sz w:val="28"/>
        </w:rPr>
        <w:t>1.4. Количество часов на освоение программы учебной дисциплины:</w:t>
      </w:r>
    </w:p>
    <w:p w:rsidR="00F74C14" w:rsidRPr="003C44DA" w:rsidRDefault="00F74C14" w:rsidP="00F74C14">
      <w:pPr>
        <w:spacing w:line="276" w:lineRule="auto"/>
        <w:rPr>
          <w:iCs/>
          <w:sz w:val="28"/>
        </w:rPr>
      </w:pPr>
      <w:r w:rsidRPr="003C44DA">
        <w:rPr>
          <w:iCs/>
          <w:sz w:val="28"/>
        </w:rPr>
        <w:t xml:space="preserve">максимальной учебной нагрузки обучающегося </w:t>
      </w:r>
      <w:r>
        <w:rPr>
          <w:iCs/>
          <w:sz w:val="28"/>
        </w:rPr>
        <w:t>54</w:t>
      </w:r>
      <w:r w:rsidRPr="003C44DA">
        <w:rPr>
          <w:iCs/>
          <w:sz w:val="28"/>
        </w:rPr>
        <w:t xml:space="preserve"> часа, в том числе:</w:t>
      </w:r>
    </w:p>
    <w:p w:rsidR="00F74C14" w:rsidRPr="003C44DA" w:rsidRDefault="00F74C14" w:rsidP="00F74C14">
      <w:pPr>
        <w:spacing w:line="276" w:lineRule="auto"/>
        <w:rPr>
          <w:iCs/>
          <w:sz w:val="28"/>
        </w:rPr>
      </w:pPr>
      <w:r w:rsidRPr="003C44DA">
        <w:rPr>
          <w:iCs/>
          <w:sz w:val="28"/>
        </w:rPr>
        <w:t xml:space="preserve">обязательной аудиторной учебной нагрузки обучающегося  </w:t>
      </w:r>
      <w:r>
        <w:rPr>
          <w:iCs/>
          <w:sz w:val="28"/>
        </w:rPr>
        <w:t>36</w:t>
      </w:r>
      <w:r w:rsidRPr="003C44DA">
        <w:rPr>
          <w:iCs/>
          <w:sz w:val="28"/>
        </w:rPr>
        <w:t xml:space="preserve">  часов;</w:t>
      </w:r>
    </w:p>
    <w:p w:rsidR="00F74C14" w:rsidRPr="003C44DA" w:rsidRDefault="00F74C14" w:rsidP="00F74C14">
      <w:pPr>
        <w:spacing w:line="276" w:lineRule="auto"/>
        <w:rPr>
          <w:iCs/>
          <w:sz w:val="28"/>
        </w:rPr>
      </w:pPr>
      <w:r w:rsidRPr="003C44DA">
        <w:rPr>
          <w:iCs/>
          <w:sz w:val="28"/>
        </w:rPr>
        <w:t>внеаудиторн</w:t>
      </w:r>
      <w:r w:rsidR="00D25064">
        <w:rPr>
          <w:iCs/>
          <w:sz w:val="28"/>
        </w:rPr>
        <w:t>ой</w:t>
      </w:r>
      <w:r w:rsidRPr="003C44DA">
        <w:rPr>
          <w:iCs/>
          <w:sz w:val="28"/>
        </w:rPr>
        <w:t xml:space="preserve"> </w:t>
      </w:r>
      <w:r w:rsidR="00D25064">
        <w:rPr>
          <w:iCs/>
          <w:sz w:val="28"/>
        </w:rPr>
        <w:t>(самостоятельной) учебной</w:t>
      </w:r>
      <w:r w:rsidRPr="003C44DA">
        <w:rPr>
          <w:iCs/>
          <w:sz w:val="28"/>
        </w:rPr>
        <w:t xml:space="preserve"> работы обучающегося  </w:t>
      </w:r>
      <w:r>
        <w:rPr>
          <w:iCs/>
          <w:sz w:val="28"/>
        </w:rPr>
        <w:t>18</w:t>
      </w:r>
      <w:r w:rsidRPr="003C44DA">
        <w:rPr>
          <w:iCs/>
          <w:sz w:val="28"/>
        </w:rPr>
        <w:t xml:space="preserve"> часов.</w:t>
      </w:r>
    </w:p>
    <w:p w:rsidR="00F74C14" w:rsidRPr="003C44DA" w:rsidRDefault="00F74C14" w:rsidP="00F74C14">
      <w:pPr>
        <w:spacing w:line="276" w:lineRule="auto"/>
        <w:rPr>
          <w:b/>
          <w:iCs/>
          <w:sz w:val="28"/>
        </w:rPr>
      </w:pPr>
      <w:r w:rsidRPr="003C44DA">
        <w:rPr>
          <w:b/>
          <w:iCs/>
          <w:sz w:val="28"/>
        </w:rPr>
        <w:t>2. СТРУКТУРА И СОДЕРЖАНИЕ УЧЕБНОЙ ДИСЦИПЛИНЫ</w:t>
      </w:r>
    </w:p>
    <w:p w:rsidR="00F74C14" w:rsidRPr="00B6640E" w:rsidRDefault="00F74C14" w:rsidP="00F74C14">
      <w:pPr>
        <w:spacing w:line="276" w:lineRule="auto"/>
        <w:rPr>
          <w:iCs/>
          <w:sz w:val="28"/>
          <w:u w:val="single"/>
        </w:rPr>
      </w:pPr>
      <w:r w:rsidRPr="003C44DA">
        <w:rPr>
          <w:b/>
          <w:iCs/>
          <w:sz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74C14" w:rsidRPr="003C44DA" w:rsidTr="00F74C14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14" w:rsidRPr="003C44DA" w:rsidRDefault="00F74C14" w:rsidP="00F74C14">
            <w:pPr>
              <w:spacing w:line="276" w:lineRule="auto"/>
              <w:rPr>
                <w:iCs/>
                <w:sz w:val="28"/>
              </w:rPr>
            </w:pPr>
            <w:r w:rsidRPr="003C44DA">
              <w:rPr>
                <w:b/>
                <w:iCs/>
                <w:sz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14" w:rsidRPr="003C44DA" w:rsidRDefault="00F74C14" w:rsidP="00F74C14">
            <w:pPr>
              <w:spacing w:line="276" w:lineRule="auto"/>
              <w:rPr>
                <w:i/>
                <w:iCs/>
                <w:sz w:val="28"/>
              </w:rPr>
            </w:pPr>
            <w:r w:rsidRPr="003C44DA">
              <w:rPr>
                <w:b/>
                <w:i/>
                <w:iCs/>
                <w:sz w:val="28"/>
              </w:rPr>
              <w:t>Объем часов</w:t>
            </w:r>
          </w:p>
        </w:tc>
      </w:tr>
      <w:tr w:rsidR="00F74C14" w:rsidRPr="003C44DA" w:rsidTr="00F74C14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14" w:rsidRPr="003C44DA" w:rsidRDefault="00F74C14" w:rsidP="00F74C14">
            <w:pPr>
              <w:spacing w:line="276" w:lineRule="auto"/>
              <w:rPr>
                <w:b/>
                <w:iCs/>
                <w:sz w:val="28"/>
              </w:rPr>
            </w:pPr>
            <w:r w:rsidRPr="003C44DA">
              <w:rPr>
                <w:b/>
                <w:iCs/>
                <w:sz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14" w:rsidRPr="003C44DA" w:rsidRDefault="00F74C14" w:rsidP="00F74C14">
            <w:pPr>
              <w:spacing w:line="276" w:lineRule="auto"/>
              <w:rPr>
                <w:iCs/>
                <w:sz w:val="28"/>
              </w:rPr>
            </w:pPr>
            <w:r>
              <w:rPr>
                <w:iCs/>
                <w:sz w:val="28"/>
              </w:rPr>
              <w:t>54</w:t>
            </w:r>
          </w:p>
        </w:tc>
      </w:tr>
      <w:tr w:rsidR="00F74C14" w:rsidRPr="003C44DA" w:rsidTr="00F74C1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14" w:rsidRPr="003C44DA" w:rsidRDefault="00F74C14" w:rsidP="00F74C14">
            <w:pPr>
              <w:spacing w:line="276" w:lineRule="auto"/>
              <w:rPr>
                <w:iCs/>
                <w:sz w:val="28"/>
              </w:rPr>
            </w:pPr>
            <w:r w:rsidRPr="003C44DA">
              <w:rPr>
                <w:b/>
                <w:iCs/>
                <w:sz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14" w:rsidRPr="003C44DA" w:rsidRDefault="00F74C14" w:rsidP="00F74C14">
            <w:pPr>
              <w:spacing w:line="276" w:lineRule="auto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36</w:t>
            </w:r>
          </w:p>
        </w:tc>
      </w:tr>
      <w:tr w:rsidR="00F74C14" w:rsidRPr="003C44DA" w:rsidTr="00F74C1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14" w:rsidRPr="003C44DA" w:rsidRDefault="00F74C14" w:rsidP="00F74C14">
            <w:pPr>
              <w:spacing w:line="276" w:lineRule="auto"/>
              <w:rPr>
                <w:iCs/>
                <w:sz w:val="28"/>
              </w:rPr>
            </w:pPr>
            <w:r w:rsidRPr="003C44DA">
              <w:rPr>
                <w:iCs/>
                <w:sz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14" w:rsidRPr="003C44DA" w:rsidRDefault="00F74C14" w:rsidP="00F74C14">
            <w:pPr>
              <w:spacing w:line="276" w:lineRule="auto"/>
              <w:rPr>
                <w:i/>
                <w:iCs/>
                <w:sz w:val="28"/>
              </w:rPr>
            </w:pPr>
          </w:p>
        </w:tc>
      </w:tr>
      <w:tr w:rsidR="002C0DAC" w:rsidRPr="003C44DA" w:rsidTr="00F74C1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0DAC" w:rsidRPr="003C44DA" w:rsidRDefault="002C0DAC" w:rsidP="00F74C14">
            <w:pPr>
              <w:spacing w:line="276" w:lineRule="auto"/>
              <w:rPr>
                <w:iCs/>
                <w:sz w:val="28"/>
              </w:rPr>
            </w:pPr>
            <w:r>
              <w:rPr>
                <w:iCs/>
                <w:sz w:val="28"/>
              </w:rPr>
              <w:t>Практических работ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0DAC" w:rsidRPr="003C44DA" w:rsidRDefault="002C0DAC" w:rsidP="00F74C14">
            <w:pPr>
              <w:spacing w:line="276" w:lineRule="auto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5</w:t>
            </w:r>
          </w:p>
        </w:tc>
      </w:tr>
      <w:tr w:rsidR="00F74C14" w:rsidRPr="003C44DA" w:rsidTr="00F74C1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14" w:rsidRPr="003C44DA" w:rsidRDefault="00F74C14" w:rsidP="00F74C14">
            <w:pPr>
              <w:spacing w:line="276" w:lineRule="auto"/>
              <w:rPr>
                <w:iCs/>
                <w:sz w:val="28"/>
              </w:rPr>
            </w:pPr>
            <w:r w:rsidRPr="003C44DA">
              <w:rPr>
                <w:iCs/>
                <w:sz w:val="28"/>
              </w:rPr>
              <w:t>Дифференцированный зачет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14" w:rsidRPr="003C44DA" w:rsidRDefault="00F74C14" w:rsidP="00F74C14">
            <w:pPr>
              <w:spacing w:line="276" w:lineRule="auto"/>
              <w:rPr>
                <w:i/>
                <w:iCs/>
                <w:sz w:val="28"/>
              </w:rPr>
            </w:pPr>
            <w:r w:rsidRPr="003C44DA">
              <w:rPr>
                <w:i/>
                <w:iCs/>
                <w:sz w:val="28"/>
              </w:rPr>
              <w:t>1</w:t>
            </w:r>
          </w:p>
        </w:tc>
      </w:tr>
      <w:tr w:rsidR="00F74C14" w:rsidRPr="003C44DA" w:rsidTr="00F74C1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14" w:rsidRPr="003C44DA" w:rsidRDefault="00F74C14" w:rsidP="00F74C14">
            <w:pPr>
              <w:spacing w:line="276" w:lineRule="auto"/>
              <w:rPr>
                <w:b/>
                <w:iCs/>
                <w:sz w:val="28"/>
              </w:rPr>
            </w:pPr>
            <w:r w:rsidRPr="003C44DA">
              <w:rPr>
                <w:b/>
                <w:iCs/>
                <w:sz w:val="28"/>
              </w:rPr>
              <w:t xml:space="preserve">Внеаудиторная </w:t>
            </w:r>
            <w:r w:rsidR="00D25064">
              <w:rPr>
                <w:b/>
                <w:iCs/>
                <w:sz w:val="28"/>
              </w:rPr>
              <w:t>(</w:t>
            </w:r>
            <w:r w:rsidRPr="003C44DA">
              <w:rPr>
                <w:b/>
                <w:iCs/>
                <w:sz w:val="28"/>
              </w:rPr>
              <w:t>самостоятельная</w:t>
            </w:r>
            <w:r w:rsidR="00D25064">
              <w:rPr>
                <w:b/>
                <w:iCs/>
                <w:sz w:val="28"/>
              </w:rPr>
              <w:t>) учебная</w:t>
            </w:r>
            <w:r w:rsidRPr="003C44DA">
              <w:rPr>
                <w:b/>
                <w:iCs/>
                <w:sz w:val="28"/>
              </w:rPr>
              <w:t xml:space="preserve"> работа обучающегося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14" w:rsidRPr="003C44DA" w:rsidRDefault="00F74C14" w:rsidP="00F74C14">
            <w:pPr>
              <w:spacing w:line="276" w:lineRule="auto"/>
              <w:rPr>
                <w:b/>
                <w:iCs/>
                <w:sz w:val="28"/>
              </w:rPr>
            </w:pPr>
            <w:r>
              <w:rPr>
                <w:iCs/>
                <w:sz w:val="28"/>
              </w:rPr>
              <w:t>18</w:t>
            </w:r>
          </w:p>
        </w:tc>
      </w:tr>
      <w:tr w:rsidR="00F74C14" w:rsidRPr="003C44DA" w:rsidTr="00F74C1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14" w:rsidRPr="003C44DA" w:rsidRDefault="00F74C14" w:rsidP="00F74C14">
            <w:pPr>
              <w:spacing w:line="276" w:lineRule="auto"/>
              <w:rPr>
                <w:b/>
                <w:iCs/>
                <w:sz w:val="28"/>
              </w:rPr>
            </w:pPr>
            <w:r w:rsidRPr="003C44DA">
              <w:rPr>
                <w:b/>
                <w:i/>
                <w:iCs/>
                <w:sz w:val="28"/>
              </w:rPr>
              <w:t xml:space="preserve">-  </w:t>
            </w:r>
            <w:r w:rsidRPr="003C44DA">
              <w:rPr>
                <w:b/>
                <w:iCs/>
                <w:sz w:val="28"/>
              </w:rPr>
              <w:t xml:space="preserve">составление </w:t>
            </w:r>
            <w:r w:rsidR="001A540F">
              <w:rPr>
                <w:b/>
                <w:iCs/>
                <w:sz w:val="28"/>
              </w:rPr>
              <w:t>мини-</w:t>
            </w:r>
            <w:r>
              <w:rPr>
                <w:b/>
                <w:iCs/>
                <w:sz w:val="28"/>
              </w:rPr>
              <w:t>проекта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14" w:rsidRPr="003C44DA" w:rsidRDefault="00F74C14" w:rsidP="002C0DAC">
            <w:pPr>
              <w:spacing w:line="276" w:lineRule="auto"/>
              <w:rPr>
                <w:iCs/>
                <w:sz w:val="28"/>
              </w:rPr>
            </w:pPr>
            <w:r>
              <w:rPr>
                <w:iCs/>
                <w:sz w:val="28"/>
              </w:rPr>
              <w:t>1</w:t>
            </w:r>
            <w:r w:rsidR="002C0DAC">
              <w:rPr>
                <w:iCs/>
                <w:sz w:val="28"/>
              </w:rPr>
              <w:t>8</w:t>
            </w:r>
          </w:p>
        </w:tc>
      </w:tr>
    </w:tbl>
    <w:p w:rsidR="00F74C14" w:rsidRPr="003C44DA" w:rsidRDefault="00F74C14" w:rsidP="00F74C14">
      <w:pPr>
        <w:spacing w:line="276" w:lineRule="auto"/>
        <w:rPr>
          <w:iCs/>
          <w:sz w:val="28"/>
        </w:rPr>
      </w:pPr>
    </w:p>
    <w:p w:rsidR="00F74C14" w:rsidRPr="003C44DA" w:rsidRDefault="00F74C14" w:rsidP="00F74C14">
      <w:pPr>
        <w:spacing w:line="276" w:lineRule="auto"/>
        <w:rPr>
          <w:iCs/>
          <w:sz w:val="28"/>
        </w:rPr>
      </w:pPr>
    </w:p>
    <w:p w:rsidR="00F74C14" w:rsidRPr="003C44DA" w:rsidRDefault="00F74C14" w:rsidP="00F74C14">
      <w:pPr>
        <w:rPr>
          <w:rStyle w:val="af4"/>
          <w:i w:val="0"/>
          <w:sz w:val="28"/>
        </w:rPr>
      </w:pPr>
    </w:p>
    <w:p w:rsidR="00F74C14" w:rsidRPr="003C44DA" w:rsidRDefault="00F74C14" w:rsidP="00F74C14">
      <w:pPr>
        <w:rPr>
          <w:rStyle w:val="af4"/>
          <w:i w:val="0"/>
          <w:sz w:val="28"/>
        </w:rPr>
      </w:pPr>
    </w:p>
    <w:p w:rsidR="00F74C14" w:rsidRDefault="00F74C14" w:rsidP="00F74C14">
      <w:pPr>
        <w:rPr>
          <w:rStyle w:val="af4"/>
          <w:i w:val="0"/>
        </w:rPr>
      </w:pPr>
    </w:p>
    <w:p w:rsidR="00F74C14" w:rsidRDefault="00F74C14" w:rsidP="00F74C14">
      <w:pPr>
        <w:rPr>
          <w:rStyle w:val="af4"/>
          <w:i w:val="0"/>
        </w:rPr>
      </w:pPr>
    </w:p>
    <w:p w:rsidR="00F74C14" w:rsidRDefault="00F74C14" w:rsidP="00F74C14">
      <w:pPr>
        <w:rPr>
          <w:rStyle w:val="af4"/>
          <w:i w:val="0"/>
        </w:rPr>
      </w:pPr>
    </w:p>
    <w:p w:rsidR="00823B40" w:rsidRPr="005C1794" w:rsidRDefault="00823B40" w:rsidP="00823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23B40" w:rsidRPr="005C1794" w:rsidSect="00823B40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42F34" w:rsidRDefault="00A42F34" w:rsidP="00B664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A42F34" w:rsidSect="00823B40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275" w:rsidRDefault="00CB4275">
      <w:r>
        <w:separator/>
      </w:r>
    </w:p>
  </w:endnote>
  <w:endnote w:type="continuationSeparator" w:id="0">
    <w:p w:rsidR="00CB4275" w:rsidRDefault="00CB4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C14" w:rsidRDefault="002650F6" w:rsidP="00823B4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74C1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74C14" w:rsidRDefault="00F74C14" w:rsidP="00823B4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C14" w:rsidRDefault="002650F6" w:rsidP="00823B4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74C1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6640E">
      <w:rPr>
        <w:rStyle w:val="a6"/>
        <w:noProof/>
      </w:rPr>
      <w:t>4</w:t>
    </w:r>
    <w:r>
      <w:rPr>
        <w:rStyle w:val="a6"/>
      </w:rPr>
      <w:fldChar w:fldCharType="end"/>
    </w:r>
  </w:p>
  <w:p w:rsidR="00F74C14" w:rsidRDefault="00F74C14" w:rsidP="00823B4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275" w:rsidRDefault="00CB4275">
      <w:r>
        <w:separator/>
      </w:r>
    </w:p>
  </w:footnote>
  <w:footnote w:type="continuationSeparator" w:id="0">
    <w:p w:rsidR="00CB4275" w:rsidRDefault="00CB4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4957616"/>
    <w:multiLevelType w:val="hybridMultilevel"/>
    <w:tmpl w:val="7EE2105C"/>
    <w:lvl w:ilvl="0" w:tplc="347C0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145648"/>
    <w:multiLevelType w:val="hybridMultilevel"/>
    <w:tmpl w:val="3176C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9506C2"/>
    <w:multiLevelType w:val="hybridMultilevel"/>
    <w:tmpl w:val="4DE24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2602333"/>
    <w:multiLevelType w:val="hybridMultilevel"/>
    <w:tmpl w:val="8AEC1924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C560B7"/>
    <w:multiLevelType w:val="hybridMultilevel"/>
    <w:tmpl w:val="35E4D0DA"/>
    <w:lvl w:ilvl="0" w:tplc="CEAAE016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5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5D31ED9"/>
    <w:multiLevelType w:val="hybridMultilevel"/>
    <w:tmpl w:val="767CD018"/>
    <w:lvl w:ilvl="0" w:tplc="248EA7B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C95B3E"/>
    <w:multiLevelType w:val="hybridMultilevel"/>
    <w:tmpl w:val="55E0DCBC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9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6C4F0D"/>
    <w:multiLevelType w:val="hybridMultilevel"/>
    <w:tmpl w:val="0FA698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2"/>
  </w:num>
  <w:num w:numId="5">
    <w:abstractNumId w:val="18"/>
  </w:num>
  <w:num w:numId="6">
    <w:abstractNumId w:val="4"/>
  </w:num>
  <w:num w:numId="7">
    <w:abstractNumId w:val="19"/>
  </w:num>
  <w:num w:numId="8">
    <w:abstractNumId w:val="7"/>
  </w:num>
  <w:num w:numId="9">
    <w:abstractNumId w:val="15"/>
  </w:num>
  <w:num w:numId="10">
    <w:abstractNumId w:val="10"/>
  </w:num>
  <w:num w:numId="11">
    <w:abstractNumId w:val="16"/>
  </w:num>
  <w:num w:numId="12">
    <w:abstractNumId w:val="13"/>
  </w:num>
  <w:num w:numId="13">
    <w:abstractNumId w:val="0"/>
  </w:num>
  <w:num w:numId="14">
    <w:abstractNumId w:val="2"/>
  </w:num>
  <w:num w:numId="15">
    <w:abstractNumId w:val="1"/>
  </w:num>
  <w:num w:numId="16">
    <w:abstractNumId w:val="0"/>
  </w:num>
  <w:num w:numId="17">
    <w:abstractNumId w:val="1"/>
  </w:num>
  <w:num w:numId="18">
    <w:abstractNumId w:val="2"/>
  </w:num>
  <w:num w:numId="19">
    <w:abstractNumId w:val="20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1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3B40"/>
    <w:rsid w:val="0001652B"/>
    <w:rsid w:val="00020AF1"/>
    <w:rsid w:val="0004588C"/>
    <w:rsid w:val="00065967"/>
    <w:rsid w:val="00070AB3"/>
    <w:rsid w:val="000968CF"/>
    <w:rsid w:val="000C3505"/>
    <w:rsid w:val="000D3B01"/>
    <w:rsid w:val="00102EBD"/>
    <w:rsid w:val="0010797B"/>
    <w:rsid w:val="00112061"/>
    <w:rsid w:val="001200FC"/>
    <w:rsid w:val="00120D1D"/>
    <w:rsid w:val="001226C3"/>
    <w:rsid w:val="00122B9F"/>
    <w:rsid w:val="00143E74"/>
    <w:rsid w:val="00192DFC"/>
    <w:rsid w:val="001A540F"/>
    <w:rsid w:val="001B5DC6"/>
    <w:rsid w:val="001C3256"/>
    <w:rsid w:val="00204C13"/>
    <w:rsid w:val="00206A20"/>
    <w:rsid w:val="00255862"/>
    <w:rsid w:val="00260541"/>
    <w:rsid w:val="002650F6"/>
    <w:rsid w:val="00277D76"/>
    <w:rsid w:val="00285841"/>
    <w:rsid w:val="002941D5"/>
    <w:rsid w:val="002C013C"/>
    <w:rsid w:val="002C0DAC"/>
    <w:rsid w:val="002D3791"/>
    <w:rsid w:val="002E6DB2"/>
    <w:rsid w:val="002F4562"/>
    <w:rsid w:val="003012FE"/>
    <w:rsid w:val="00301740"/>
    <w:rsid w:val="0032141B"/>
    <w:rsid w:val="00321A72"/>
    <w:rsid w:val="0033500A"/>
    <w:rsid w:val="00395C95"/>
    <w:rsid w:val="00397629"/>
    <w:rsid w:val="003A0558"/>
    <w:rsid w:val="003A09FE"/>
    <w:rsid w:val="003A6D32"/>
    <w:rsid w:val="003B0F9C"/>
    <w:rsid w:val="003B25A2"/>
    <w:rsid w:val="003B6CB4"/>
    <w:rsid w:val="003F1B88"/>
    <w:rsid w:val="00414585"/>
    <w:rsid w:val="00424577"/>
    <w:rsid w:val="00427983"/>
    <w:rsid w:val="004368AE"/>
    <w:rsid w:val="004446DF"/>
    <w:rsid w:val="004522D0"/>
    <w:rsid w:val="00463C87"/>
    <w:rsid w:val="0046508B"/>
    <w:rsid w:val="00487653"/>
    <w:rsid w:val="00490BA3"/>
    <w:rsid w:val="00494CB3"/>
    <w:rsid w:val="004B0B1A"/>
    <w:rsid w:val="004C71B5"/>
    <w:rsid w:val="004E01C8"/>
    <w:rsid w:val="004F6345"/>
    <w:rsid w:val="00506F9D"/>
    <w:rsid w:val="00520830"/>
    <w:rsid w:val="0054013F"/>
    <w:rsid w:val="00543E6A"/>
    <w:rsid w:val="00547C6C"/>
    <w:rsid w:val="00552CCE"/>
    <w:rsid w:val="00593503"/>
    <w:rsid w:val="00595CDF"/>
    <w:rsid w:val="005A1215"/>
    <w:rsid w:val="005A1DD8"/>
    <w:rsid w:val="005B4A4D"/>
    <w:rsid w:val="005F11C9"/>
    <w:rsid w:val="005F5007"/>
    <w:rsid w:val="005F72B3"/>
    <w:rsid w:val="00653E1A"/>
    <w:rsid w:val="006A358D"/>
    <w:rsid w:val="006A385F"/>
    <w:rsid w:val="006B0A2F"/>
    <w:rsid w:val="006E4BE0"/>
    <w:rsid w:val="00712097"/>
    <w:rsid w:val="00723E4F"/>
    <w:rsid w:val="00726698"/>
    <w:rsid w:val="00727184"/>
    <w:rsid w:val="0072797B"/>
    <w:rsid w:val="0073783A"/>
    <w:rsid w:val="00756209"/>
    <w:rsid w:val="00780AE4"/>
    <w:rsid w:val="00781681"/>
    <w:rsid w:val="00785160"/>
    <w:rsid w:val="007A3EE4"/>
    <w:rsid w:val="007C30BA"/>
    <w:rsid w:val="007D14DA"/>
    <w:rsid w:val="007E2215"/>
    <w:rsid w:val="007F23E9"/>
    <w:rsid w:val="007F7390"/>
    <w:rsid w:val="00802201"/>
    <w:rsid w:val="00807105"/>
    <w:rsid w:val="00823B40"/>
    <w:rsid w:val="00826985"/>
    <w:rsid w:val="0082741E"/>
    <w:rsid w:val="00844BBC"/>
    <w:rsid w:val="0089779A"/>
    <w:rsid w:val="008D0761"/>
    <w:rsid w:val="008F25CF"/>
    <w:rsid w:val="0090099E"/>
    <w:rsid w:val="00931C14"/>
    <w:rsid w:val="00935D8C"/>
    <w:rsid w:val="00936853"/>
    <w:rsid w:val="0098585C"/>
    <w:rsid w:val="00996184"/>
    <w:rsid w:val="009A4368"/>
    <w:rsid w:val="009B5CE0"/>
    <w:rsid w:val="009C15D1"/>
    <w:rsid w:val="009E58BB"/>
    <w:rsid w:val="009E730A"/>
    <w:rsid w:val="009F035B"/>
    <w:rsid w:val="00A16713"/>
    <w:rsid w:val="00A26D93"/>
    <w:rsid w:val="00A305A8"/>
    <w:rsid w:val="00A33F78"/>
    <w:rsid w:val="00A42F34"/>
    <w:rsid w:val="00A4574E"/>
    <w:rsid w:val="00A45F58"/>
    <w:rsid w:val="00A701A2"/>
    <w:rsid w:val="00A7033A"/>
    <w:rsid w:val="00A76F21"/>
    <w:rsid w:val="00A90A6D"/>
    <w:rsid w:val="00A90ED0"/>
    <w:rsid w:val="00AA4978"/>
    <w:rsid w:val="00AB0AC8"/>
    <w:rsid w:val="00AC7084"/>
    <w:rsid w:val="00AD2048"/>
    <w:rsid w:val="00B10AF7"/>
    <w:rsid w:val="00B14F51"/>
    <w:rsid w:val="00B17218"/>
    <w:rsid w:val="00B6640E"/>
    <w:rsid w:val="00B73480"/>
    <w:rsid w:val="00B7638E"/>
    <w:rsid w:val="00B840A6"/>
    <w:rsid w:val="00B9389E"/>
    <w:rsid w:val="00BA02DC"/>
    <w:rsid w:val="00BD03A6"/>
    <w:rsid w:val="00BD33D2"/>
    <w:rsid w:val="00BD5526"/>
    <w:rsid w:val="00BD5998"/>
    <w:rsid w:val="00BE548F"/>
    <w:rsid w:val="00C0554D"/>
    <w:rsid w:val="00C1751B"/>
    <w:rsid w:val="00C23F3A"/>
    <w:rsid w:val="00C26714"/>
    <w:rsid w:val="00C34966"/>
    <w:rsid w:val="00C54767"/>
    <w:rsid w:val="00C55E9B"/>
    <w:rsid w:val="00C60341"/>
    <w:rsid w:val="00CA23D4"/>
    <w:rsid w:val="00CA6446"/>
    <w:rsid w:val="00CB4275"/>
    <w:rsid w:val="00CB73B9"/>
    <w:rsid w:val="00CC0DD3"/>
    <w:rsid w:val="00D15CCC"/>
    <w:rsid w:val="00D161A2"/>
    <w:rsid w:val="00D24783"/>
    <w:rsid w:val="00D25064"/>
    <w:rsid w:val="00D42CF1"/>
    <w:rsid w:val="00D45B16"/>
    <w:rsid w:val="00D7040D"/>
    <w:rsid w:val="00D73587"/>
    <w:rsid w:val="00D906BF"/>
    <w:rsid w:val="00DA111A"/>
    <w:rsid w:val="00DC16D9"/>
    <w:rsid w:val="00DD4AC3"/>
    <w:rsid w:val="00E2566A"/>
    <w:rsid w:val="00E35B8F"/>
    <w:rsid w:val="00E37AC7"/>
    <w:rsid w:val="00E412DE"/>
    <w:rsid w:val="00E45897"/>
    <w:rsid w:val="00E7684A"/>
    <w:rsid w:val="00E804D6"/>
    <w:rsid w:val="00E80D04"/>
    <w:rsid w:val="00E857AE"/>
    <w:rsid w:val="00E87CAE"/>
    <w:rsid w:val="00E934B6"/>
    <w:rsid w:val="00EA662E"/>
    <w:rsid w:val="00EC7AA9"/>
    <w:rsid w:val="00EF2BA3"/>
    <w:rsid w:val="00F06E5D"/>
    <w:rsid w:val="00F41FB9"/>
    <w:rsid w:val="00F52FC0"/>
    <w:rsid w:val="00F74C14"/>
    <w:rsid w:val="00F82CF1"/>
    <w:rsid w:val="00FA6044"/>
    <w:rsid w:val="00FC1E55"/>
    <w:rsid w:val="00FE0713"/>
    <w:rsid w:val="00FF1230"/>
    <w:rsid w:val="00FF1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3EB598-650E-4139-9106-D3CD4730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B4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23B40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qFormat/>
    <w:rsid w:val="00122B9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122B9F"/>
    <w:pPr>
      <w:keepNext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122B9F"/>
    <w:pPr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23B40"/>
    <w:pPr>
      <w:spacing w:after="120" w:line="480" w:lineRule="auto"/>
      <w:ind w:left="283"/>
    </w:pPr>
  </w:style>
  <w:style w:type="table" w:styleId="a3">
    <w:name w:val="Table Grid"/>
    <w:basedOn w:val="a1"/>
    <w:rsid w:val="00823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823B4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link w:val="a5"/>
    <w:uiPriority w:val="99"/>
    <w:rsid w:val="00823B4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23B40"/>
  </w:style>
  <w:style w:type="paragraph" w:styleId="a7">
    <w:name w:val="Subtitle"/>
    <w:basedOn w:val="a"/>
    <w:next w:val="a8"/>
    <w:qFormat/>
    <w:rsid w:val="00802201"/>
    <w:pPr>
      <w:spacing w:line="360" w:lineRule="auto"/>
      <w:jc w:val="center"/>
    </w:pPr>
    <w:rPr>
      <w:b/>
      <w:szCs w:val="20"/>
      <w:lang w:eastAsia="ar-SA"/>
    </w:rPr>
  </w:style>
  <w:style w:type="paragraph" w:styleId="a8">
    <w:name w:val="Body Text"/>
    <w:basedOn w:val="a"/>
    <w:rsid w:val="00802201"/>
    <w:pPr>
      <w:spacing w:after="120"/>
    </w:pPr>
  </w:style>
  <w:style w:type="paragraph" w:styleId="a9">
    <w:name w:val="header"/>
    <w:basedOn w:val="a"/>
    <w:link w:val="aa"/>
    <w:rsid w:val="00CB73B9"/>
    <w:pPr>
      <w:tabs>
        <w:tab w:val="center" w:pos="4677"/>
        <w:tab w:val="right" w:pos="9355"/>
      </w:tabs>
    </w:pPr>
  </w:style>
  <w:style w:type="paragraph" w:customStyle="1" w:styleId="21">
    <w:name w:val="Основной текст с отступом 21"/>
    <w:basedOn w:val="a"/>
    <w:rsid w:val="004F6345"/>
    <w:pPr>
      <w:ind w:firstLine="540"/>
      <w:jc w:val="center"/>
    </w:pPr>
    <w:rPr>
      <w:b/>
      <w:sz w:val="32"/>
      <w:szCs w:val="20"/>
      <w:lang w:eastAsia="ar-SA"/>
    </w:rPr>
  </w:style>
  <w:style w:type="paragraph" w:styleId="ab">
    <w:name w:val="Body Text Indent"/>
    <w:basedOn w:val="a"/>
    <w:rsid w:val="004F6345"/>
    <w:pPr>
      <w:spacing w:after="120"/>
      <w:ind w:left="283"/>
    </w:pPr>
  </w:style>
  <w:style w:type="paragraph" w:customStyle="1" w:styleId="31">
    <w:name w:val="Основной текст с отступом 31"/>
    <w:basedOn w:val="a"/>
    <w:rsid w:val="003A0558"/>
    <w:pPr>
      <w:ind w:right="-185" w:firstLine="540"/>
      <w:jc w:val="both"/>
    </w:pPr>
    <w:rPr>
      <w:lang w:eastAsia="ar-SA"/>
    </w:rPr>
  </w:style>
  <w:style w:type="paragraph" w:customStyle="1" w:styleId="12">
    <w:name w:val="Текст1"/>
    <w:basedOn w:val="a"/>
    <w:rsid w:val="00D161A2"/>
    <w:rPr>
      <w:rFonts w:ascii="Courier New" w:hAnsi="Courier New"/>
      <w:sz w:val="20"/>
      <w:szCs w:val="20"/>
      <w:lang w:eastAsia="ar-SA"/>
    </w:rPr>
  </w:style>
  <w:style w:type="paragraph" w:styleId="ac">
    <w:name w:val="No Spacing"/>
    <w:uiPriority w:val="1"/>
    <w:qFormat/>
    <w:rsid w:val="00996184"/>
    <w:rPr>
      <w:rFonts w:ascii="Calibri" w:hAnsi="Calibri"/>
      <w:sz w:val="22"/>
      <w:szCs w:val="22"/>
    </w:rPr>
  </w:style>
  <w:style w:type="paragraph" w:customStyle="1" w:styleId="13">
    <w:name w:val="Без интервала1"/>
    <w:rsid w:val="00427983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01652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4446DF"/>
    <w:rPr>
      <w:sz w:val="24"/>
      <w:szCs w:val="24"/>
    </w:rPr>
  </w:style>
  <w:style w:type="character" w:customStyle="1" w:styleId="ad">
    <w:name w:val="Основной текст_"/>
    <w:link w:val="14"/>
    <w:rsid w:val="00936853"/>
    <w:rPr>
      <w:spacing w:val="10"/>
      <w:sz w:val="24"/>
      <w:szCs w:val="24"/>
      <w:shd w:val="clear" w:color="auto" w:fill="FFFFFF"/>
    </w:rPr>
  </w:style>
  <w:style w:type="paragraph" w:customStyle="1" w:styleId="14">
    <w:name w:val="Основной текст1"/>
    <w:basedOn w:val="a"/>
    <w:link w:val="ad"/>
    <w:rsid w:val="00936853"/>
    <w:pPr>
      <w:shd w:val="clear" w:color="auto" w:fill="FFFFFF"/>
      <w:spacing w:before="480" w:line="475" w:lineRule="exact"/>
    </w:pPr>
    <w:rPr>
      <w:spacing w:val="10"/>
    </w:rPr>
  </w:style>
  <w:style w:type="character" w:customStyle="1" w:styleId="FontStyle13">
    <w:name w:val="Font Style13"/>
    <w:rsid w:val="00AB0AC8"/>
    <w:rPr>
      <w:rFonts w:ascii="Times New Roman" w:hAnsi="Times New Roman" w:cs="Times New Roman"/>
      <w:sz w:val="16"/>
      <w:szCs w:val="16"/>
    </w:rPr>
  </w:style>
  <w:style w:type="paragraph" w:customStyle="1" w:styleId="Style11">
    <w:name w:val="Style11"/>
    <w:basedOn w:val="a"/>
    <w:rsid w:val="00AB0AC8"/>
    <w:pPr>
      <w:widowControl w:val="0"/>
      <w:suppressAutoHyphens/>
      <w:autoSpaceDE w:val="0"/>
      <w:spacing w:line="197" w:lineRule="exact"/>
      <w:ind w:firstLine="629"/>
      <w:jc w:val="both"/>
    </w:pPr>
    <w:rPr>
      <w:rFonts w:cs="Calibri"/>
      <w:lang w:eastAsia="ar-SA"/>
    </w:rPr>
  </w:style>
  <w:style w:type="paragraph" w:styleId="ae">
    <w:name w:val="List Paragraph"/>
    <w:basedOn w:val="a"/>
    <w:uiPriority w:val="34"/>
    <w:qFormat/>
    <w:rsid w:val="00AB0AC8"/>
    <w:pPr>
      <w:ind w:left="720"/>
      <w:contextualSpacing/>
    </w:pPr>
  </w:style>
  <w:style w:type="character" w:customStyle="1" w:styleId="20">
    <w:name w:val="Основной текст с отступом 2 Знак"/>
    <w:link w:val="2"/>
    <w:uiPriority w:val="99"/>
    <w:locked/>
    <w:rsid w:val="009E730A"/>
    <w:rPr>
      <w:sz w:val="24"/>
      <w:szCs w:val="24"/>
    </w:rPr>
  </w:style>
  <w:style w:type="paragraph" w:customStyle="1" w:styleId="15">
    <w:name w:val="Знак1"/>
    <w:basedOn w:val="a"/>
    <w:rsid w:val="009E730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22B9F"/>
    <w:rPr>
      <w:rFonts w:ascii="Arial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122B9F"/>
    <w:rPr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122B9F"/>
    <w:rPr>
      <w:b/>
      <w:bCs/>
      <w:i/>
      <w:iCs/>
      <w:sz w:val="26"/>
      <w:szCs w:val="26"/>
      <w:lang w:eastAsia="ar-SA"/>
    </w:rPr>
  </w:style>
  <w:style w:type="paragraph" w:customStyle="1" w:styleId="ConsNormal">
    <w:name w:val="ConsNormal"/>
    <w:rsid w:val="00122B9F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6">
    <w:name w:val="Цитата1"/>
    <w:basedOn w:val="a"/>
    <w:rsid w:val="00122B9F"/>
    <w:pPr>
      <w:suppressAutoHyphens/>
      <w:ind w:left="57" w:right="113"/>
      <w:jc w:val="both"/>
    </w:pPr>
    <w:rPr>
      <w:sz w:val="28"/>
      <w:lang w:eastAsia="ar-SA"/>
    </w:rPr>
  </w:style>
  <w:style w:type="paragraph" w:customStyle="1" w:styleId="210">
    <w:name w:val="Основной текст 21"/>
    <w:basedOn w:val="a"/>
    <w:rsid w:val="00122B9F"/>
    <w:pPr>
      <w:spacing w:after="120" w:line="480" w:lineRule="auto"/>
    </w:pPr>
    <w:rPr>
      <w:lang w:eastAsia="ar-SA"/>
    </w:rPr>
  </w:style>
  <w:style w:type="paragraph" w:customStyle="1" w:styleId="17">
    <w:name w:val="Знак1"/>
    <w:basedOn w:val="a"/>
    <w:rsid w:val="00122B9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">
    <w:name w:val="Hyperlink"/>
    <w:rsid w:val="00122B9F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122B9F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rsid w:val="00122B9F"/>
    <w:rPr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122B9F"/>
    <w:rPr>
      <w:sz w:val="24"/>
      <w:szCs w:val="24"/>
    </w:rPr>
  </w:style>
  <w:style w:type="paragraph" w:styleId="af1">
    <w:name w:val="Balloon Text"/>
    <w:basedOn w:val="a"/>
    <w:link w:val="af2"/>
    <w:rsid w:val="00122B9F"/>
    <w:rPr>
      <w:rFonts w:ascii="Segoe UI" w:hAnsi="Segoe UI"/>
      <w:sz w:val="18"/>
      <w:szCs w:val="18"/>
    </w:rPr>
  </w:style>
  <w:style w:type="character" w:customStyle="1" w:styleId="af2">
    <w:name w:val="Текст выноски Знак"/>
    <w:basedOn w:val="a0"/>
    <w:link w:val="af1"/>
    <w:rsid w:val="00122B9F"/>
    <w:rPr>
      <w:rFonts w:ascii="Segoe UI" w:hAnsi="Segoe UI"/>
      <w:sz w:val="18"/>
      <w:szCs w:val="18"/>
    </w:rPr>
  </w:style>
  <w:style w:type="character" w:customStyle="1" w:styleId="FontStyle15">
    <w:name w:val="Font Style15"/>
    <w:rsid w:val="00122B9F"/>
    <w:rPr>
      <w:rFonts w:ascii="Times New Roman" w:hAnsi="Times New Roman" w:cs="Times New Roman"/>
      <w:b/>
      <w:bCs/>
      <w:spacing w:val="-20"/>
      <w:sz w:val="18"/>
      <w:szCs w:val="18"/>
    </w:rPr>
  </w:style>
  <w:style w:type="paragraph" w:customStyle="1" w:styleId="Style4">
    <w:name w:val="Style4"/>
    <w:basedOn w:val="a"/>
    <w:rsid w:val="00122B9F"/>
    <w:pPr>
      <w:widowControl w:val="0"/>
      <w:suppressAutoHyphens/>
      <w:autoSpaceDE w:val="0"/>
      <w:spacing w:line="192" w:lineRule="exact"/>
      <w:ind w:firstLine="2635"/>
    </w:pPr>
    <w:rPr>
      <w:rFonts w:cs="Calibri"/>
      <w:lang w:eastAsia="ar-SA"/>
    </w:rPr>
  </w:style>
  <w:style w:type="character" w:styleId="af3">
    <w:name w:val="Strong"/>
    <w:uiPriority w:val="22"/>
    <w:qFormat/>
    <w:rsid w:val="00122B9F"/>
    <w:rPr>
      <w:b/>
      <w:bCs/>
    </w:rPr>
  </w:style>
  <w:style w:type="paragraph" w:customStyle="1" w:styleId="c19">
    <w:name w:val="c19"/>
    <w:basedOn w:val="a"/>
    <w:uiPriority w:val="99"/>
    <w:rsid w:val="00122B9F"/>
    <w:pPr>
      <w:spacing w:before="100" w:beforeAutospacing="1" w:after="100" w:afterAutospacing="1"/>
    </w:pPr>
  </w:style>
  <w:style w:type="character" w:customStyle="1" w:styleId="c2">
    <w:name w:val="c2"/>
    <w:uiPriority w:val="99"/>
    <w:rsid w:val="00122B9F"/>
    <w:rPr>
      <w:rFonts w:cs="Times New Roman"/>
    </w:rPr>
  </w:style>
  <w:style w:type="character" w:customStyle="1" w:styleId="c13">
    <w:name w:val="c13"/>
    <w:uiPriority w:val="99"/>
    <w:rsid w:val="00122B9F"/>
    <w:rPr>
      <w:rFonts w:cs="Times New Roman"/>
    </w:rPr>
  </w:style>
  <w:style w:type="character" w:styleId="af4">
    <w:name w:val="Emphasis"/>
    <w:basedOn w:val="a0"/>
    <w:qFormat/>
    <w:rsid w:val="00F74C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7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994A6D-5D2D-4A82-A99A-FE400BDB0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/>
  <LinksUpToDate>false</LinksUpToDate>
  <CharactersWithSpaces>4289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егор</dc:creator>
  <cp:keywords/>
  <dc:description/>
  <cp:lastModifiedBy>Admin</cp:lastModifiedBy>
  <cp:revision>60</cp:revision>
  <cp:lastPrinted>2021-10-19T11:56:00Z</cp:lastPrinted>
  <dcterms:created xsi:type="dcterms:W3CDTF">2014-09-25T06:06:00Z</dcterms:created>
  <dcterms:modified xsi:type="dcterms:W3CDTF">2021-10-26T16:32:00Z</dcterms:modified>
</cp:coreProperties>
</file>